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4" w:rsidRDefault="00EF1094" w:rsidP="00EF1094">
      <w:pPr>
        <w:spacing w:after="0" w:line="240" w:lineRule="auto"/>
        <w:ind w:firstLine="1276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28.01.2019г. № 7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БОХАНСКИЙ МУНИЦИПАЛЬНЫЙ РАЙОН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ПОСТАНОВЛЕНИЕ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094" w:rsidRPr="00AD4A1D" w:rsidRDefault="00EF1094" w:rsidP="00EF10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4A1D">
        <w:rPr>
          <w:rFonts w:ascii="Arial" w:eastAsia="Times New Roman" w:hAnsi="Arial" w:cs="Arial"/>
          <w:sz w:val="24"/>
          <w:szCs w:val="24"/>
          <w:lang w:eastAsia="ru-RU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EF1094" w:rsidRPr="00AD4A1D" w:rsidRDefault="00EF1094" w:rsidP="00EF109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 w:rsidRPr="00AD4A1D">
        <w:rPr>
          <w:rFonts w:ascii="Arial" w:eastAsia="Calibri" w:hAnsi="Arial" w:cs="Arial"/>
          <w:b/>
          <w:sz w:val="30"/>
          <w:szCs w:val="30"/>
        </w:rPr>
        <w:t>ПОСТАНОВЛЯЮ:</w:t>
      </w:r>
    </w:p>
    <w:p w:rsidR="00EF1094" w:rsidRPr="00AD4A1D" w:rsidRDefault="00EF1094" w:rsidP="00EF1094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EF1094" w:rsidRPr="00AD4A1D" w:rsidRDefault="00EF1094" w:rsidP="00EF109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Присвоить адрес</w:t>
      </w:r>
      <w:r>
        <w:rPr>
          <w:rFonts w:ascii="Arial" w:eastAsia="Calibri" w:hAnsi="Arial" w:cs="Arial"/>
          <w:sz w:val="24"/>
          <w:szCs w:val="24"/>
        </w:rPr>
        <w:t xml:space="preserve"> объекту недвижимости (земельный участок), </w:t>
      </w:r>
      <w:r w:rsidRPr="00AD4A1D">
        <w:rPr>
          <w:rFonts w:ascii="Arial" w:eastAsia="Calibri" w:hAnsi="Arial" w:cs="Arial"/>
          <w:sz w:val="24"/>
          <w:szCs w:val="24"/>
        </w:rPr>
        <w:t>расположенному по адресу: Российская Федерация, Иркут</w:t>
      </w:r>
      <w:r>
        <w:rPr>
          <w:rFonts w:ascii="Arial" w:eastAsia="Calibri" w:hAnsi="Arial" w:cs="Arial"/>
          <w:sz w:val="24"/>
          <w:szCs w:val="24"/>
        </w:rPr>
        <w:t xml:space="preserve">ская область, </w:t>
      </w:r>
      <w:proofErr w:type="spellStart"/>
      <w:r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Calibri" w:hAnsi="Arial" w:cs="Arial"/>
          <w:sz w:val="24"/>
          <w:szCs w:val="24"/>
        </w:rPr>
        <w:t>д</w:t>
      </w:r>
      <w:proofErr w:type="gramStart"/>
      <w:r>
        <w:rPr>
          <w:rFonts w:ascii="Arial" w:eastAsia="Calibri" w:hAnsi="Arial" w:cs="Arial"/>
          <w:sz w:val="24"/>
          <w:szCs w:val="24"/>
        </w:rPr>
        <w:t>.М</w:t>
      </w:r>
      <w:proofErr w:type="gramEnd"/>
      <w:r>
        <w:rPr>
          <w:rFonts w:ascii="Arial" w:eastAsia="Calibri" w:hAnsi="Arial" w:cs="Arial"/>
          <w:sz w:val="24"/>
          <w:szCs w:val="24"/>
        </w:rPr>
        <w:t>орозово</w:t>
      </w:r>
      <w:proofErr w:type="spellEnd"/>
      <w:r>
        <w:rPr>
          <w:rFonts w:ascii="Arial" w:eastAsia="Calibri" w:hAnsi="Arial" w:cs="Arial"/>
          <w:sz w:val="24"/>
          <w:szCs w:val="24"/>
        </w:rPr>
        <w:t>, ул. Трудовая д.8.</w:t>
      </w: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4A1D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EF1094" w:rsidRPr="00AD4A1D" w:rsidRDefault="00EF1094" w:rsidP="00EF109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F1094" w:rsidRPr="00AD4A1D" w:rsidRDefault="00EF1094" w:rsidP="00EF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94" w:rsidRPr="00AD4A1D" w:rsidRDefault="00EF1094" w:rsidP="00EF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94" w:rsidRPr="00AD4A1D" w:rsidRDefault="00EF1094" w:rsidP="00EF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94" w:rsidRPr="00AD4A1D" w:rsidRDefault="00EF1094" w:rsidP="00EF1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094" w:rsidRDefault="00EF1094" w:rsidP="00EF1094"/>
    <w:p w:rsidR="00EF1094" w:rsidRDefault="00EF1094" w:rsidP="00EF1094"/>
    <w:p w:rsidR="0014359C" w:rsidRDefault="0014359C">
      <w:bookmarkStart w:id="0" w:name="_GoBack"/>
      <w:bookmarkEnd w:id="0"/>
    </w:p>
    <w:sectPr w:rsidR="0014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D"/>
    <w:rsid w:val="0014359C"/>
    <w:rsid w:val="0019402D"/>
    <w:rsid w:val="00E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2019-05-29T08:31:00Z</dcterms:created>
  <dcterms:modified xsi:type="dcterms:W3CDTF">2019-05-29T08:31:00Z</dcterms:modified>
</cp:coreProperties>
</file>